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4A" w:rsidRPr="00447F4A" w:rsidRDefault="00447F4A" w:rsidP="00447F4A">
      <w:r w:rsidRPr="00447F4A">
        <w:t>План мероприятий по совершенствованию деятельности ГБУК Москвы </w:t>
      </w:r>
      <w:r w:rsidRPr="00447F4A">
        <w:br/>
        <w:t>"Московский государственный историко-этнографический театр"</w:t>
      </w:r>
    </w:p>
    <w:tbl>
      <w:tblPr>
        <w:tblW w:w="0" w:type="auto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3243"/>
        <w:gridCol w:w="3434"/>
        <w:gridCol w:w="2363"/>
      </w:tblGrid>
      <w:tr w:rsidR="00447F4A" w:rsidRPr="00447F4A" w:rsidTr="00447F4A"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№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Показатель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Плановые мероприятия по улучшению качества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Периодичность и сроки реализации</w:t>
            </w:r>
          </w:p>
        </w:tc>
      </w:tr>
      <w:tr w:rsidR="00447F4A" w:rsidRPr="00447F4A" w:rsidTr="00447F4A"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Открытость и доступность информации об организации культуры</w:t>
            </w:r>
          </w:p>
        </w:tc>
      </w:tr>
      <w:tr w:rsidR="00447F4A" w:rsidRPr="00447F4A" w:rsidTr="00447F4A"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1.1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Полное и сокращенное наименование организации</w:t>
            </w:r>
            <w:bookmarkStart w:id="0" w:name="_GoBack"/>
            <w:bookmarkEnd w:id="0"/>
            <w:r w:rsidRPr="00447F4A">
              <w:t xml:space="preserve"> культуры, место нахождения, почтовый адрес. Электронной почты, структура организации культуры, сведения об учредителе (учредителях), учредительные документы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Проводить проверку актуальности размещенной информации об  учредителе, структуре и учредительных документах на официальном сайте театра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Один раз в квартал</w:t>
            </w:r>
          </w:p>
        </w:tc>
      </w:tr>
      <w:tr w:rsidR="00447F4A" w:rsidRPr="00447F4A" w:rsidTr="00447F4A"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1.2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Информация о новых мероприятиях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Осуществлять размещение и контроль на сайте театра полной и достоверной информации о проводимых в театре спектаклей и мероприятиях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Еженедельно</w:t>
            </w:r>
          </w:p>
        </w:tc>
      </w:tr>
      <w:tr w:rsidR="00447F4A" w:rsidRPr="00447F4A" w:rsidTr="00447F4A"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1.3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Адаптация сайта для слабовидящих граждан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Возможность получить информацию на сайте людям с ослабленным зрением</w:t>
            </w:r>
            <w:proofErr w:type="gramStart"/>
            <w:r w:rsidRPr="00447F4A"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 </w:t>
            </w:r>
          </w:p>
        </w:tc>
      </w:tr>
      <w:tr w:rsidR="00447F4A" w:rsidRPr="00447F4A" w:rsidTr="00447F4A"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Комфортность условий предоставления услуг и доступность их получения</w:t>
            </w:r>
          </w:p>
        </w:tc>
      </w:tr>
      <w:tr w:rsidR="00447F4A" w:rsidRPr="00447F4A" w:rsidTr="00447F4A"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2.1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Уровень комфортности пребывания в организации культур</w:t>
            </w:r>
            <w:proofErr w:type="gramStart"/>
            <w:r w:rsidRPr="00447F4A">
              <w:t>ы(</w:t>
            </w:r>
            <w:proofErr w:type="gramEnd"/>
            <w:r w:rsidRPr="00447F4A">
              <w:t xml:space="preserve"> места для сидения, гардероб, чистота помещений)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Поддерживать высокий уровень комфортности пребывания в театр</w:t>
            </w:r>
            <w:proofErr w:type="gramStart"/>
            <w:r w:rsidRPr="00447F4A">
              <w:t>е(</w:t>
            </w:r>
            <w:proofErr w:type="gramEnd"/>
            <w:r w:rsidRPr="00447F4A">
              <w:t xml:space="preserve"> в том числе мест для сидения, гардероб, чистоту помещений и прочее)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Ежедневно</w:t>
            </w:r>
          </w:p>
        </w:tc>
      </w:tr>
      <w:tr w:rsidR="00447F4A" w:rsidRPr="00447F4A" w:rsidTr="00447F4A"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2.2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Перечень услуг, предоставляемых организацией культуры. Ограничения по ассортименту услуг, ограничения по потребителям услуг. Стоимость услуг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Разместить на сайте полный перечень услуг, предоставляемых театром посетителям и проводить контроль и актуализацию размещенной информации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Один раз в квартал</w:t>
            </w:r>
          </w:p>
        </w:tc>
      </w:tr>
      <w:tr w:rsidR="00447F4A" w:rsidRPr="00447F4A" w:rsidTr="00447F4A"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 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 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 xml:space="preserve">Проверять доступность информации о  предоставлении преимущественного права на пользование услугами театра </w:t>
            </w:r>
            <w:proofErr w:type="gramStart"/>
            <w:r w:rsidRPr="00447F4A">
              <w:t xml:space="preserve">( </w:t>
            </w:r>
            <w:proofErr w:type="gramEnd"/>
            <w:r w:rsidRPr="00447F4A">
              <w:t>наличие льгот при оплате)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Один раз в квартал</w:t>
            </w:r>
          </w:p>
        </w:tc>
      </w:tr>
      <w:tr w:rsidR="00447F4A" w:rsidRPr="00447F4A" w:rsidTr="00447F4A"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lastRenderedPageBreak/>
              <w:t>2.3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Транспортная и пешая доступность организации культуры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Разместить на сайте театра в разделе «Контакты» карту и подробное описание маршрутов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Условие соблюдено и поддерживается. Контролировать актуальность один раз в квартал</w:t>
            </w:r>
          </w:p>
        </w:tc>
      </w:tr>
      <w:tr w:rsidR="00447F4A" w:rsidRPr="00447F4A" w:rsidTr="00447F4A"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 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 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Обеспечить безопасный и комфортный  доступ зрителей к театру (чистота прилегающей территории, освещенность)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Ежедневно</w:t>
            </w:r>
          </w:p>
        </w:tc>
      </w:tr>
      <w:tr w:rsidR="00447F4A" w:rsidRPr="00447F4A" w:rsidTr="00447F4A"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2.4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Наличие электронных билетов/наличие электронного бронирования билетов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Поддерживать на сайте театра в рабочем состоянии возможность покупки/бронирования билетов в электронном виде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Ежедневно</w:t>
            </w:r>
          </w:p>
        </w:tc>
      </w:tr>
      <w:tr w:rsidR="00447F4A" w:rsidRPr="00447F4A" w:rsidTr="00447F4A"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Доброжелательность, вежливость, компетентность работников организации культуры</w:t>
            </w:r>
          </w:p>
        </w:tc>
      </w:tr>
      <w:tr w:rsidR="00447F4A" w:rsidRPr="00447F4A" w:rsidTr="00447F4A"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3.1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Доброжелательность, вежливость, компетентность работников организации культуры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Организовать проведение тренингов для сотрудников театра по коммуникабельности с посетителями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Один раз в год</w:t>
            </w:r>
          </w:p>
        </w:tc>
      </w:tr>
      <w:tr w:rsidR="00447F4A" w:rsidRPr="00447F4A" w:rsidTr="00447F4A"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Удовлетворенность качеством оказания услуг</w:t>
            </w:r>
          </w:p>
        </w:tc>
      </w:tr>
      <w:tr w:rsidR="00447F4A" w:rsidRPr="00447F4A" w:rsidTr="00447F4A"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4.1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Уровень удовлетворенности качеством оказания услуг организации культуры в целом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 xml:space="preserve">Обеспечить работоспособность раздела «Независимая оценка качества предоставления услуг» </w:t>
            </w:r>
            <w:proofErr w:type="gramStart"/>
            <w:r w:rsidRPr="00447F4A">
              <w:t xml:space="preserve">( </w:t>
            </w:r>
            <w:proofErr w:type="gramEnd"/>
            <w:r w:rsidRPr="00447F4A">
              <w:t>в том числе раздела о методике проведения оценки качества условий предоставления услуг в организации)</w:t>
            </w:r>
          </w:p>
        </w:tc>
        <w:tc>
          <w:tcPr>
            <w:tcW w:w="0" w:type="auto"/>
            <w:tcBorders>
              <w:top w:val="single" w:sz="6" w:space="0" w:color="B68554"/>
              <w:left w:val="single" w:sz="6" w:space="0" w:color="B68554"/>
              <w:bottom w:val="single" w:sz="6" w:space="0" w:color="B68554"/>
              <w:right w:val="single" w:sz="6" w:space="0" w:color="B68554"/>
            </w:tcBorders>
            <w:shd w:val="clear" w:color="auto" w:fill="000000"/>
            <w:tcMar>
              <w:top w:w="60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447F4A" w:rsidRPr="00447F4A" w:rsidRDefault="00447F4A" w:rsidP="00447F4A">
            <w:r w:rsidRPr="00447F4A">
              <w:t>Условие соблюдено и поддерживается. Ежемесячный контроль</w:t>
            </w:r>
          </w:p>
        </w:tc>
      </w:tr>
    </w:tbl>
    <w:p w:rsidR="005A2B77" w:rsidRDefault="005A2B77"/>
    <w:sectPr w:rsidR="005A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4A"/>
    <w:rsid w:val="00447F4A"/>
    <w:rsid w:val="005A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2022-04-25T09:06:00Z</dcterms:created>
  <dcterms:modified xsi:type="dcterms:W3CDTF">2022-04-25T09:07:00Z</dcterms:modified>
</cp:coreProperties>
</file>